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C3" w:rsidRDefault="001464A4">
      <w:pPr>
        <w:pStyle w:val="Standard"/>
        <w:jc w:val="center"/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>3 Giugno 2016</w:t>
      </w:r>
    </w:p>
    <w:p w:rsidR="001160C3" w:rsidRDefault="001464A4">
      <w:pPr>
        <w:pStyle w:val="Standard"/>
        <w:jc w:val="center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>Ultimo giorno di scuola</w:t>
      </w:r>
    </w:p>
    <w:p w:rsidR="001160C3" w:rsidRDefault="001464A4">
      <w:pPr>
        <w:pStyle w:val="Standard"/>
        <w:jc w:val="center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noProof/>
          <w:sz w:val="44"/>
          <w:szCs w:val="44"/>
          <w:lang w:eastAsia="it-IT" w:bidi="ar-SA"/>
        </w:rPr>
        <w:drawing>
          <wp:inline distT="0" distB="0" distL="0" distR="0">
            <wp:extent cx="3809880" cy="2581200"/>
            <wp:effectExtent l="0" t="0" r="0" b="0"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9880" cy="25812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160C3" w:rsidRDefault="001464A4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Organizzazione della giornata:</w:t>
      </w:r>
    </w:p>
    <w:p w:rsidR="001160C3" w:rsidRDefault="001464A4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1160C3" w:rsidRDefault="001464A4">
      <w:pPr>
        <w:pStyle w:val="Standard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dalle ore 8.00 alle ore 9.00 ci troviamo tutti al </w:t>
      </w:r>
      <w:proofErr w:type="spellStart"/>
      <w:r>
        <w:rPr>
          <w:rFonts w:ascii="Comic Sans MS" w:hAnsi="Comic Sans MS"/>
          <w:sz w:val="28"/>
          <w:szCs w:val="28"/>
        </w:rPr>
        <w:t>Triton's</w:t>
      </w:r>
      <w:proofErr w:type="spellEnd"/>
      <w:r>
        <w:rPr>
          <w:rFonts w:ascii="Comic Sans MS" w:hAnsi="Comic Sans MS"/>
          <w:sz w:val="28"/>
          <w:szCs w:val="28"/>
        </w:rPr>
        <w:t xml:space="preserve"> Park (i bambini dovranno essere accompagnati dai </w:t>
      </w:r>
      <w:r>
        <w:rPr>
          <w:rFonts w:ascii="Comic Sans MS" w:hAnsi="Comic Sans MS"/>
          <w:sz w:val="28"/>
          <w:szCs w:val="28"/>
        </w:rPr>
        <w:t>genitori)</w:t>
      </w:r>
    </w:p>
    <w:p w:rsidR="001160C3" w:rsidRDefault="001464A4">
      <w:pPr>
        <w:pStyle w:val="Standard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escursione naturalistica a gruppi con esperti del territorio</w:t>
      </w:r>
    </w:p>
    <w:p w:rsidR="001160C3" w:rsidRDefault="001464A4">
      <w:pPr>
        <w:pStyle w:val="Standard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giochi strutturati e attività sportive</w:t>
      </w:r>
    </w:p>
    <w:p w:rsidR="001160C3" w:rsidRDefault="001464A4">
      <w:pPr>
        <w:pStyle w:val="Standard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ore 12.30 pranzo al sacco portato da casa</w:t>
      </w:r>
    </w:p>
    <w:p w:rsidR="001160C3" w:rsidRDefault="001464A4">
      <w:pPr>
        <w:pStyle w:val="Standard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dalle ore 13.00 alle ore 14.00 gli alunni rientreranno  a casa prelevati dai genitori o da loro delegati</w:t>
      </w:r>
    </w:p>
    <w:p w:rsidR="001160C3" w:rsidRDefault="001160C3">
      <w:pPr>
        <w:pStyle w:val="Standard"/>
        <w:rPr>
          <w:rFonts w:ascii="Comic Sans MS" w:hAnsi="Comic Sans MS"/>
          <w:sz w:val="28"/>
          <w:szCs w:val="28"/>
        </w:rPr>
      </w:pPr>
    </w:p>
    <w:p w:rsidR="001160C3" w:rsidRDefault="001160C3">
      <w:pPr>
        <w:pStyle w:val="Standard"/>
        <w:rPr>
          <w:rFonts w:ascii="Comic Sans MS" w:hAnsi="Comic Sans MS"/>
          <w:sz w:val="28"/>
          <w:szCs w:val="28"/>
        </w:rPr>
      </w:pPr>
    </w:p>
    <w:p w:rsidR="001160C3" w:rsidRDefault="001464A4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caso di maltempo si svolgeranno attività  a scuola ( </w:t>
      </w:r>
      <w:r>
        <w:rPr>
          <w:rFonts w:ascii="Comic Sans MS" w:hAnsi="Comic Sans MS"/>
          <w:sz w:val="28"/>
          <w:szCs w:val="28"/>
        </w:rPr>
        <w:t>si porta</w:t>
      </w:r>
      <w:r w:rsidR="004164F9">
        <w:rPr>
          <w:rFonts w:ascii="Comic Sans MS" w:hAnsi="Comic Sans MS"/>
          <w:sz w:val="28"/>
          <w:szCs w:val="28"/>
        </w:rPr>
        <w:t xml:space="preserve"> solo lo zainetto con il pranzo al sacco</w:t>
      </w:r>
      <w:r>
        <w:rPr>
          <w:rFonts w:ascii="Comic Sans MS" w:hAnsi="Comic Sans MS"/>
          <w:sz w:val="28"/>
          <w:szCs w:val="28"/>
        </w:rPr>
        <w:t>)</w:t>
      </w:r>
    </w:p>
    <w:p w:rsidR="001160C3" w:rsidRDefault="001464A4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Per tale giornata </w:t>
      </w:r>
      <w:r>
        <w:rPr>
          <w:rFonts w:ascii="Comic Sans MS" w:hAnsi="Comic Sans MS"/>
          <w:sz w:val="28"/>
          <w:szCs w:val="28"/>
          <w:u w:val="single"/>
        </w:rPr>
        <w:t>non</w:t>
      </w:r>
      <w:r>
        <w:rPr>
          <w:rFonts w:ascii="Comic Sans MS" w:hAnsi="Comic Sans MS"/>
          <w:sz w:val="28"/>
          <w:szCs w:val="28"/>
        </w:rPr>
        <w:t xml:space="preserve"> è previsto servizio mensa </w:t>
      </w:r>
      <w:r w:rsidR="004164F9">
        <w:rPr>
          <w:rFonts w:ascii="Comic Sans MS" w:hAnsi="Comic Sans MS"/>
          <w:sz w:val="28"/>
          <w:szCs w:val="28"/>
        </w:rPr>
        <w:t>né</w:t>
      </w:r>
      <w:r>
        <w:rPr>
          <w:rFonts w:ascii="Comic Sans MS" w:hAnsi="Comic Sans MS"/>
          <w:sz w:val="28"/>
          <w:szCs w:val="28"/>
        </w:rPr>
        <w:t xml:space="preserve"> il trasporto</w:t>
      </w:r>
      <w:r w:rsidR="004164F9">
        <w:rPr>
          <w:rFonts w:ascii="Comic Sans MS" w:hAnsi="Comic Sans MS"/>
          <w:sz w:val="28"/>
          <w:szCs w:val="28"/>
        </w:rPr>
        <w:t xml:space="preserve"> (sia all'andata che</w:t>
      </w:r>
      <w:r>
        <w:rPr>
          <w:rFonts w:ascii="Comic Sans MS" w:hAnsi="Comic Sans MS"/>
          <w:sz w:val="28"/>
          <w:szCs w:val="28"/>
        </w:rPr>
        <w:t xml:space="preserve"> al ritorno</w:t>
      </w:r>
      <w:r w:rsidR="004164F9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>.</w:t>
      </w:r>
    </w:p>
    <w:p w:rsidR="001160C3" w:rsidRDefault="001160C3">
      <w:pPr>
        <w:pStyle w:val="Standard"/>
        <w:rPr>
          <w:rFonts w:ascii="Comic Sans MS" w:hAnsi="Comic Sans MS"/>
          <w:sz w:val="28"/>
          <w:szCs w:val="28"/>
        </w:rPr>
      </w:pPr>
    </w:p>
    <w:sectPr w:rsidR="001160C3" w:rsidSect="001160C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4A4" w:rsidRDefault="001464A4" w:rsidP="001160C3">
      <w:r>
        <w:separator/>
      </w:r>
    </w:p>
  </w:endnote>
  <w:endnote w:type="continuationSeparator" w:id="0">
    <w:p w:rsidR="001464A4" w:rsidRDefault="001464A4" w:rsidP="00116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4A4" w:rsidRDefault="001464A4" w:rsidP="001160C3">
      <w:r w:rsidRPr="001160C3">
        <w:rPr>
          <w:color w:val="000000"/>
        </w:rPr>
        <w:separator/>
      </w:r>
    </w:p>
  </w:footnote>
  <w:footnote w:type="continuationSeparator" w:id="0">
    <w:p w:rsidR="001464A4" w:rsidRDefault="001464A4" w:rsidP="001160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850A9"/>
    <w:multiLevelType w:val="multilevel"/>
    <w:tmpl w:val="7308669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60C3"/>
    <w:rsid w:val="001160C3"/>
    <w:rsid w:val="001464A4"/>
    <w:rsid w:val="0041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160C3"/>
  </w:style>
  <w:style w:type="paragraph" w:customStyle="1" w:styleId="Heading">
    <w:name w:val="Heading"/>
    <w:basedOn w:val="Standard"/>
    <w:next w:val="Textbody"/>
    <w:rsid w:val="001160C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160C3"/>
    <w:pPr>
      <w:spacing w:after="120"/>
    </w:pPr>
  </w:style>
  <w:style w:type="paragraph" w:styleId="Elenco">
    <w:name w:val="List"/>
    <w:basedOn w:val="Textbody"/>
    <w:rsid w:val="001160C3"/>
  </w:style>
  <w:style w:type="paragraph" w:customStyle="1" w:styleId="Caption">
    <w:name w:val="Caption"/>
    <w:basedOn w:val="Standard"/>
    <w:rsid w:val="001160C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160C3"/>
    <w:pPr>
      <w:suppressLineNumbers/>
    </w:pPr>
  </w:style>
  <w:style w:type="character" w:customStyle="1" w:styleId="BulletSymbols">
    <w:name w:val="Bullet Symbols"/>
    <w:rsid w:val="001160C3"/>
    <w:rPr>
      <w:rFonts w:ascii="OpenSymbol" w:eastAsia="OpenSymbol" w:hAnsi="OpenSymbol" w:cs="OpenSymbo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64F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64F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bimbolab.it/wp-content/uploads/formidable/divertiamoci-al-parco-provvisori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Insegnanti</dc:creator>
  <cp:lastModifiedBy>Insegnanti</cp:lastModifiedBy>
  <cp:revision>1</cp:revision>
  <dcterms:created xsi:type="dcterms:W3CDTF">2016-05-24T11:14:00Z</dcterms:created>
  <dcterms:modified xsi:type="dcterms:W3CDTF">2016-05-24T10:42:00Z</dcterms:modified>
</cp:coreProperties>
</file>